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44" w:rsidRDefault="00EF2CB0">
      <w:pPr>
        <w:keepNext/>
        <w:keepLines/>
        <w:spacing w:before="340" w:after="330" w:line="5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44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b/>
          <w:bCs/>
          <w:kern w:val="44"/>
          <w:sz w:val="32"/>
          <w:szCs w:val="32"/>
          <w:lang w:val="zh-TW" w:eastAsia="zh-TW"/>
        </w:rPr>
        <w:t>关于举办济南大学第</w:t>
      </w:r>
      <w:r w:rsidR="00CE2096">
        <w:rPr>
          <w:rFonts w:ascii="宋体" w:eastAsia="宋体" w:hAnsi="宋体" w:cs="宋体" w:hint="eastAsia"/>
          <w:b/>
          <w:bCs/>
          <w:kern w:val="44"/>
          <w:sz w:val="32"/>
          <w:szCs w:val="32"/>
          <w:lang w:val="zh-TW"/>
        </w:rPr>
        <w:t>四</w:t>
      </w:r>
      <w:r w:rsidRPr="008A3254">
        <w:rPr>
          <w:rFonts w:ascii="宋体" w:eastAsia="宋体" w:hAnsi="宋体" w:cs="宋体" w:hint="eastAsia"/>
          <w:b/>
          <w:bCs/>
          <w:kern w:val="44"/>
          <w:sz w:val="32"/>
          <w:szCs w:val="32"/>
          <w:lang w:val="zh-TW" w:eastAsia="zh-TW"/>
        </w:rPr>
        <w:t>届</w:t>
      </w:r>
      <w:r>
        <w:rPr>
          <w:rFonts w:ascii="宋体" w:eastAsia="宋体" w:hAnsi="宋体" w:cs="宋体"/>
          <w:b/>
          <w:bCs/>
          <w:kern w:val="44"/>
          <w:sz w:val="32"/>
          <w:szCs w:val="32"/>
          <w:lang w:val="zh-TW" w:eastAsia="zh-TW"/>
        </w:rPr>
        <w:t>大学生测量与技术大赛的通知</w:t>
      </w:r>
    </w:p>
    <w:p w:rsidR="00625C44" w:rsidRDefault="00EF2CB0" w:rsidP="004148EF">
      <w:pPr>
        <w:keepNext/>
        <w:keepLines/>
        <w:spacing w:before="260" w:after="260"/>
        <w:outlineLvl w:val="1"/>
        <w:rPr>
          <w:rFonts w:ascii="Arial" w:eastAsia="Arial" w:hAnsi="Arial" w:cs="Arial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一、大赛背景</w:t>
      </w:r>
    </w:p>
    <w:p w:rsidR="00625C44" w:rsidRDefault="00EF2CB0" w:rsidP="004148E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测量与技术大赛是具有代表性、专业性、技术性的特色活动。该活动的举办，旨在培养大学生创新精神和实践能力。它能全面的提高大学生的能力，拓展大学生的综合素质，更加明确理论与实践相结合的重要性，通过参与测量与技术大赛，让同学们</w:t>
      </w:r>
      <w:r>
        <w:rPr>
          <w:rFonts w:ascii="宋体" w:eastAsia="宋体" w:hAnsi="宋体" w:cs="宋体"/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精确人生方向，测量未知世界，绽放智慧火花，挥洒青春热情</w:t>
      </w:r>
      <w:r>
        <w:rPr>
          <w:rFonts w:ascii="宋体" w:eastAsia="宋体" w:hAnsi="宋体" w:cs="宋体"/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。</w:t>
      </w:r>
    </w:p>
    <w:p w:rsidR="00625C44" w:rsidRPr="004148EF" w:rsidRDefault="00EF2CB0" w:rsidP="004148EF">
      <w:pPr>
        <w:keepNext/>
        <w:keepLines/>
        <w:spacing w:before="260" w:after="260"/>
        <w:outlineLvl w:val="1"/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二、大赛目的</w:t>
      </w:r>
    </w:p>
    <w:p w:rsidR="00625C44" w:rsidRDefault="00EF2CB0" w:rsidP="004148E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检验学生的基础知识掌握水平，拓宽视野，提高我校学生的科技创新意识，增强团队合作意识，促进同学们专业素质的提高，鼓励大家将理论知识付诸实践。</w:t>
      </w:r>
    </w:p>
    <w:p w:rsidR="00625C44" w:rsidRPr="004148EF" w:rsidRDefault="00EF2CB0" w:rsidP="004148EF">
      <w:pPr>
        <w:keepNext/>
        <w:keepLines/>
        <w:spacing w:before="260" w:after="260"/>
        <w:outlineLvl w:val="1"/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三、大赛主题与内容</w:t>
      </w:r>
    </w:p>
    <w:p w:rsidR="00625C44" w:rsidRDefault="00EF2CB0">
      <w:pPr>
        <w:spacing w:line="360" w:lineRule="auto"/>
        <w:rPr>
          <w:rFonts w:ascii="楷体_GB2312" w:eastAsia="楷体_GB2312" w:hAnsi="楷体_GB2312" w:cs="楷体_GB2312"/>
          <w:sz w:val="28"/>
          <w:szCs w:val="28"/>
          <w:lang w:val="zh-TW" w:eastAsia="zh-TW"/>
        </w:rPr>
      </w:pPr>
      <w:r>
        <w:rPr>
          <w:rFonts w:ascii="楷体_GB2312" w:eastAsia="楷体_GB2312" w:hAnsi="楷体_GB2312" w:cs="楷体_GB2312"/>
          <w:b/>
          <w:bCs/>
          <w:sz w:val="28"/>
          <w:szCs w:val="28"/>
          <w:lang w:val="zh-TW" w:eastAsia="zh-TW"/>
        </w:rPr>
        <w:t>（一）大赛主题</w:t>
      </w:r>
    </w:p>
    <w:p w:rsidR="00625C44" w:rsidRDefault="00EF2CB0" w:rsidP="004148EF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学以致用，知行合一</w:t>
      </w:r>
    </w:p>
    <w:p w:rsidR="00625C44" w:rsidRDefault="00EF2CB0">
      <w:pPr>
        <w:spacing w:line="360" w:lineRule="auto"/>
        <w:rPr>
          <w:rFonts w:ascii="楷体_GB2312" w:eastAsia="楷体_GB2312" w:hAnsi="楷体_GB2312" w:cs="楷体_GB2312"/>
          <w:sz w:val="28"/>
          <w:szCs w:val="28"/>
          <w:lang w:val="zh-TW" w:eastAsia="zh-TW"/>
        </w:rPr>
      </w:pPr>
      <w:r>
        <w:rPr>
          <w:rFonts w:ascii="楷体_GB2312" w:eastAsia="楷体_GB2312" w:hAnsi="楷体_GB2312" w:cs="楷体_GB2312"/>
          <w:b/>
          <w:bCs/>
          <w:sz w:val="28"/>
          <w:szCs w:val="28"/>
          <w:lang w:val="zh-TW" w:eastAsia="zh-TW"/>
        </w:rPr>
        <w:t>（二）大赛内容</w:t>
      </w:r>
    </w:p>
    <w:p w:rsidR="00625C44" w:rsidRDefault="00EF2CB0" w:rsidP="004148EF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1.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使用电子经纬仪进行经纬测量：</w:t>
      </w:r>
    </w:p>
    <w:p w:rsidR="00625C44" w:rsidRDefault="00EF2CB0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①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电子经纬仪对中、整平</w:t>
      </w:r>
    </w:p>
    <w:p w:rsidR="00625C44" w:rsidRDefault="00EF2CB0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②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用测回法进行闭合导线平面控制测量</w:t>
      </w:r>
    </w:p>
    <w:p w:rsidR="00625C44" w:rsidRDefault="00EF2CB0" w:rsidP="004148EF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使用自动安平水准仪进行水准测量</w:t>
      </w:r>
    </w:p>
    <w:p w:rsidR="00625C44" w:rsidRDefault="00EF2CB0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①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自动安平水准仪操作</w:t>
      </w:r>
    </w:p>
    <w:p w:rsidR="00625C44" w:rsidRDefault="00EF2CB0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②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对一指定闭合水准路线进行测量</w:t>
      </w:r>
    </w:p>
    <w:p w:rsidR="00625C44" w:rsidRDefault="00EF2CB0">
      <w:pPr>
        <w:widowControl/>
        <w:spacing w:line="500" w:lineRule="exact"/>
        <w:ind w:left="1" w:firstLine="480"/>
        <w:jc w:val="left"/>
        <w:rPr>
          <w:rFonts w:ascii="宋体" w:eastAsia="宋体" w:hAnsi="宋体" w:cs="宋体"/>
          <w:kern w:val="0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注：比赛过程中选手及其亲友团需遵守赛场秩序，不得干扰其他选手比赛及评委评审，违规情节严重者主办方有权取消其比赛资格。比赛过程中如有异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lastRenderedPageBreak/>
        <w:t>议可在选手操作结束至总分公布期间及时向活动负责人反馈。宣布分数后提出异议不予采纳。</w:t>
      </w:r>
    </w:p>
    <w:p w:rsidR="00625C44" w:rsidRPr="004148EF" w:rsidRDefault="00EF2CB0" w:rsidP="004148EF">
      <w:pPr>
        <w:keepNext/>
        <w:keepLines/>
        <w:spacing w:before="260" w:after="260"/>
        <w:outlineLvl w:val="1"/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四、比赛时间</w:t>
      </w:r>
    </w:p>
    <w:p w:rsidR="00625C44" w:rsidRDefault="004148EF">
      <w:pPr>
        <w:widowControl/>
        <w:spacing w:line="500" w:lineRule="exact"/>
        <w:ind w:left="1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EF2CB0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年</w:t>
      </w:r>
      <w:r w:rsidR="00EF2CB0">
        <w:rPr>
          <w:rFonts w:ascii="宋体" w:eastAsia="宋体" w:hAnsi="宋体" w:cs="宋体"/>
          <w:kern w:val="0"/>
          <w:sz w:val="24"/>
          <w:szCs w:val="24"/>
        </w:rPr>
        <w:t>6</w:t>
      </w:r>
      <w:r w:rsidR="00EF2CB0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EF2CB0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日</w:t>
      </w:r>
    </w:p>
    <w:p w:rsidR="00625C44" w:rsidRPr="004148EF" w:rsidRDefault="00EF2CB0" w:rsidP="004148EF">
      <w:pPr>
        <w:keepNext/>
        <w:keepLines/>
        <w:spacing w:before="260" w:after="260"/>
        <w:outlineLvl w:val="1"/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五、比赛地点</w:t>
      </w:r>
    </w:p>
    <w:p w:rsidR="00625C44" w:rsidRDefault="00EF2CB0">
      <w:pPr>
        <w:widowControl/>
        <w:spacing w:line="500" w:lineRule="exact"/>
        <w:ind w:left="1" w:firstLine="480"/>
        <w:jc w:val="left"/>
        <w:rPr>
          <w:rFonts w:ascii="宋体" w:eastAsia="宋体" w:hAnsi="宋体" w:cs="宋体"/>
          <w:kern w:val="0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济南大学主校区南苑篮球场</w:t>
      </w:r>
    </w:p>
    <w:p w:rsidR="00625C44" w:rsidRPr="004148EF" w:rsidRDefault="00EF2CB0" w:rsidP="004148EF">
      <w:pPr>
        <w:keepNext/>
        <w:keepLines/>
        <w:spacing w:before="260" w:after="260"/>
        <w:outlineLvl w:val="1"/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六、参赛条件与方式</w:t>
      </w:r>
    </w:p>
    <w:p w:rsidR="00625C44" w:rsidRDefault="00EF2CB0">
      <w:pPr>
        <w:widowControl/>
        <w:spacing w:line="500" w:lineRule="exact"/>
        <w:ind w:left="1" w:firstLine="480"/>
        <w:jc w:val="left"/>
        <w:rPr>
          <w:rFonts w:ascii="宋体" w:eastAsia="宋体" w:hAnsi="宋体" w:cs="宋体"/>
          <w:kern w:val="0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（一）参赛者条件</w:t>
      </w:r>
    </w:p>
    <w:p w:rsidR="00625C44" w:rsidRDefault="00EF2CB0">
      <w:pPr>
        <w:widowControl/>
        <w:spacing w:line="500" w:lineRule="exact"/>
        <w:ind w:left="1" w:firstLine="480"/>
        <w:jc w:val="left"/>
        <w:rPr>
          <w:rFonts w:ascii="宋体" w:eastAsia="宋体" w:hAnsi="宋体" w:cs="宋体"/>
          <w:kern w:val="0"/>
          <w:sz w:val="24"/>
          <w:szCs w:val="24"/>
          <w:lang w:val="zh-TW" w:eastAsia="zh-TW"/>
        </w:rPr>
      </w:pPr>
      <w:r>
        <w:rPr>
          <w:lang w:val="zh-TW" w:eastAsia="zh-TW"/>
        </w:rPr>
        <w:t>对《工程测量学》有兴趣并可以熟练掌握</w:t>
      </w:r>
      <w:r w:rsidR="008C38A7">
        <w:rPr>
          <w:rFonts w:eastAsiaTheme="minorEastAsia" w:hint="eastAsia"/>
          <w:lang w:val="zh-TW"/>
        </w:rPr>
        <w:t>电子水准仪和经纬仪</w:t>
      </w:r>
      <w:r w:rsidR="008C38A7">
        <w:rPr>
          <w:lang w:val="zh-TW" w:eastAsia="zh-TW"/>
        </w:rPr>
        <w:t>的</w:t>
      </w:r>
      <w:r w:rsidR="008C38A7">
        <w:rPr>
          <w:rFonts w:eastAsiaTheme="minorEastAsia" w:hint="eastAsia"/>
          <w:lang w:val="zh-TW"/>
        </w:rPr>
        <w:t>本科生</w:t>
      </w:r>
      <w:r>
        <w:rPr>
          <w:lang w:val="zh-TW" w:eastAsia="zh-TW"/>
        </w:rPr>
        <w:t>。</w:t>
      </w:r>
    </w:p>
    <w:p w:rsidR="00625C44" w:rsidRDefault="00EF2CB0">
      <w:pPr>
        <w:widowControl/>
        <w:spacing w:line="500" w:lineRule="exact"/>
        <w:ind w:left="1" w:firstLine="480"/>
        <w:jc w:val="left"/>
        <w:rPr>
          <w:rFonts w:ascii="宋体" w:eastAsia="宋体" w:hAnsi="宋体" w:cs="宋体"/>
          <w:kern w:val="0"/>
          <w:sz w:val="24"/>
          <w:szCs w:val="24"/>
          <w:lang w:val="zh-TW"/>
        </w:rPr>
      </w:pP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（二）参赛方式</w:t>
      </w:r>
    </w:p>
    <w:p w:rsidR="004148EF" w:rsidRDefault="004148EF">
      <w:pPr>
        <w:widowControl/>
        <w:spacing w:line="500" w:lineRule="exact"/>
        <w:ind w:left="1" w:firstLine="480"/>
        <w:jc w:val="left"/>
        <w:rPr>
          <w:rFonts w:ascii="宋体" w:eastAsia="宋体" w:hAnsi="宋体" w:cs="宋体"/>
          <w:kern w:val="0"/>
          <w:sz w:val="24"/>
          <w:szCs w:val="24"/>
          <w:lang w:val="zh-TW"/>
        </w:rPr>
      </w:pPr>
      <w:r w:rsidRPr="004148EF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设置水准仪组和经纬仪组两个项目，参赛队伍共20余组。水准仪组每组4人，经纬仪组每组4人（每人限报一组），自行组队报名，填写报名表（标明组长），将电子版报名表于6月3日（周日）12:00之前发至大赛指定邮箱841541132@qq.com。</w:t>
      </w:r>
    </w:p>
    <w:p w:rsidR="004148EF" w:rsidRDefault="004148EF">
      <w:pPr>
        <w:widowControl/>
        <w:spacing w:line="500" w:lineRule="exact"/>
        <w:ind w:left="1" w:firstLine="480"/>
        <w:jc w:val="left"/>
        <w:rPr>
          <w:rFonts w:ascii="宋体" w:eastAsia="宋体" w:hAnsi="宋体" w:cs="宋体"/>
          <w:kern w:val="0"/>
          <w:sz w:val="24"/>
          <w:szCs w:val="24"/>
          <w:lang w:val="zh-TW" w:eastAsia="zh-TW"/>
        </w:rPr>
      </w:pPr>
      <w:r w:rsidRPr="004148EF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注：因为比赛场地和比赛时间的原因，经纬组与水准组报名组数各限制在12组以内，报名名额满后将不再接受报名。</w:t>
      </w:r>
    </w:p>
    <w:p w:rsidR="004148EF" w:rsidRDefault="004148EF" w:rsidP="004148EF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48EF">
        <w:rPr>
          <w:rFonts w:ascii="宋体" w:eastAsia="宋体" w:hAnsi="宋体" w:cs="宋体" w:hint="eastAsia"/>
          <w:kern w:val="0"/>
          <w:sz w:val="24"/>
          <w:szCs w:val="24"/>
        </w:rPr>
        <w:t>如有任何问题请至水利与环境学院（</w:t>
      </w:r>
      <w:proofErr w:type="gramStart"/>
      <w:r w:rsidRPr="004148EF">
        <w:rPr>
          <w:rFonts w:ascii="宋体" w:eastAsia="宋体" w:hAnsi="宋体" w:cs="宋体" w:hint="eastAsia"/>
          <w:kern w:val="0"/>
          <w:sz w:val="24"/>
          <w:szCs w:val="24"/>
        </w:rPr>
        <w:t>九教松</w:t>
      </w:r>
      <w:proofErr w:type="gramEnd"/>
      <w:r w:rsidRPr="004148EF">
        <w:rPr>
          <w:rFonts w:ascii="宋体" w:eastAsia="宋体" w:hAnsi="宋体" w:cs="宋体" w:hint="eastAsia"/>
          <w:kern w:val="0"/>
          <w:sz w:val="24"/>
          <w:szCs w:val="24"/>
        </w:rPr>
        <w:t>竹园）</w:t>
      </w:r>
      <w:r w:rsidRPr="004148EF">
        <w:rPr>
          <w:rFonts w:ascii="宋体" w:eastAsia="宋体" w:hAnsi="宋体" w:cs="宋体"/>
          <w:kern w:val="0"/>
          <w:sz w:val="24"/>
          <w:szCs w:val="24"/>
        </w:rPr>
        <w:t>101</w:t>
      </w:r>
      <w:r w:rsidRPr="004148EF">
        <w:rPr>
          <w:rFonts w:ascii="宋体" w:eastAsia="宋体" w:hAnsi="宋体" w:cs="宋体" w:hint="eastAsia"/>
          <w:kern w:val="0"/>
          <w:sz w:val="24"/>
          <w:szCs w:val="24"/>
        </w:rPr>
        <w:t>办公室咨询。</w:t>
      </w:r>
    </w:p>
    <w:p w:rsidR="004148EF" w:rsidRPr="004148EF" w:rsidRDefault="004148EF" w:rsidP="004148EF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48EF">
        <w:rPr>
          <w:rFonts w:ascii="宋体" w:eastAsia="宋体" w:hAnsi="宋体" w:cs="宋体"/>
          <w:kern w:val="0"/>
          <w:sz w:val="24"/>
          <w:szCs w:val="24"/>
        </w:rPr>
        <w:t>联系人：武宝林 联系方式：15254176037</w:t>
      </w:r>
    </w:p>
    <w:p w:rsidR="00625C44" w:rsidRPr="004148EF" w:rsidRDefault="00EF2CB0" w:rsidP="004148EF">
      <w:pPr>
        <w:keepNext/>
        <w:keepLines/>
        <w:spacing w:before="260" w:after="260"/>
        <w:outlineLvl w:val="1"/>
        <w:rPr>
          <w:rFonts w:ascii="黑体" w:eastAsia="黑体" w:hAnsi="黑体" w:cs="黑体" w:hint="eastAsia"/>
          <w:b/>
          <w:bCs/>
          <w:sz w:val="28"/>
          <w:szCs w:val="28"/>
          <w:lang w:val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七、奖项设置</w:t>
      </w:r>
    </w:p>
    <w:p w:rsidR="00625C44" w:rsidRDefault="00FC79DE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FC79DE">
        <w:rPr>
          <w:rFonts w:ascii="宋体" w:eastAsia="宋体" w:hAnsi="宋体" w:cs="宋体"/>
          <w:kern w:val="0"/>
          <w:sz w:val="24"/>
          <w:szCs w:val="24"/>
          <w:lang w:val="zh-CN" w:eastAsia="zh-TW"/>
        </w:rPr>
        <w:t>水准组与经纬组按照一等奖5%（一组）、二等奖10%（两组）、三等奖30%（三组）设立奖项，（具体奖项设置可根据报名情况酌情进行调整，不合格成果不参与评奖）。</w:t>
      </w:r>
    </w:p>
    <w:p w:rsidR="00625C44" w:rsidRPr="004148EF" w:rsidRDefault="00EF2CB0" w:rsidP="004148EF">
      <w:pPr>
        <w:keepNext/>
        <w:keepLines/>
        <w:spacing w:before="260" w:after="260"/>
        <w:outlineLvl w:val="1"/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lastRenderedPageBreak/>
        <w:t>八、竞赛要求</w:t>
      </w:r>
    </w:p>
    <w:p w:rsidR="00625C44" w:rsidRDefault="00EF2CB0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</w:t>
      </w:r>
      <w:r w:rsidR="004148EF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.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 xml:space="preserve">服从安排，遵守规则。参赛选手服从竞赛安排，严格遵守竞赛规则，服从裁判员和工作人员的统一安排，按照规定时间准时参赛，不得擅自离开竞赛区域和候考区域，自觉维护赛场秩序； </w:t>
      </w:r>
    </w:p>
    <w:p w:rsidR="00625C44" w:rsidRDefault="00EF2CB0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 w:rsidR="004148EF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.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持证参赛，接受监督。参赛选手须持竞赛活动组委会核发的选手证准时参加操作技能考核，自觉接受裁判员和工作人员的监督检查，迟到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 xml:space="preserve">分钟以上者，一律按自动弃考处理； </w:t>
      </w:r>
    </w:p>
    <w:p w:rsidR="00625C44" w:rsidRDefault="00EF2CB0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="004148EF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.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 xml:space="preserve">公平竞赛，杜绝作弊。严禁携带手机等通讯工具和技术资料进入所有竞赛区域和候考区域，自觉维护比赛公平原则，不得有任何作弊、弄虚作假、冒名顶替等行为； </w:t>
      </w:r>
    </w:p>
    <w:p w:rsidR="00625C44" w:rsidRDefault="00EF2CB0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="004148EF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.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尊重他人，服从裁判。参赛选手要相互学习，相互尊重，着装整齐，举止文明，讲究礼貌，尊重裁判员和竞赛工作人员，不得与裁判发生争执和顶撞；</w:t>
      </w:r>
    </w:p>
    <w:p w:rsidR="00625C44" w:rsidRDefault="00EF2CB0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5</w:t>
      </w:r>
      <w:r w:rsidR="004148EF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.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 xml:space="preserve">文明操作，安全第一。参赛选手须按劳动保护着装要求参加技能考核，严格遵守安全操作规定，爱护仪器设备，文明操作，严防事故发生； </w:t>
      </w:r>
    </w:p>
    <w:p w:rsidR="00625C44" w:rsidRDefault="00EF2CB0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6</w:t>
      </w:r>
      <w:r w:rsidR="004148EF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.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 xml:space="preserve">违反上述规定者，取消参赛资格。 </w:t>
      </w:r>
    </w:p>
    <w:p w:rsidR="00625C44" w:rsidRDefault="00EF2CB0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7</w:t>
      </w:r>
      <w:r w:rsidR="004148EF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.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其它未尽事宜，将在赛前向各领队做详细说明。</w:t>
      </w:r>
    </w:p>
    <w:p w:rsidR="00625C44" w:rsidRPr="004148EF" w:rsidRDefault="00EF2CB0" w:rsidP="004148EF">
      <w:pPr>
        <w:keepNext/>
        <w:keepLines/>
        <w:spacing w:before="260" w:after="260"/>
        <w:outlineLvl w:val="1"/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九、附则</w:t>
      </w:r>
    </w:p>
    <w:p w:rsidR="00625C44" w:rsidRDefault="00EF2CB0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</w:t>
      </w:r>
      <w:r w:rsidR="004148EF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.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组委会将成绩公示</w:t>
      </w:r>
      <w:r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天。收到投诉，由组委会展开调查，若核实确认作品为资格不符或由于其他原因不应获奖的，将取消获奖资格。</w:t>
      </w:r>
    </w:p>
    <w:p w:rsidR="00625C44" w:rsidRDefault="00EF2CB0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 w:rsidR="004148EF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.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本大赛最终解释权济南大学第</w:t>
      </w:r>
      <w:r w:rsidR="005C6E1E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四</w:t>
      </w:r>
      <w:r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届测量与技术大赛竞赛组委会。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625C44" w:rsidRDefault="00625C44">
      <w:pPr>
        <w:widowControl/>
        <w:spacing w:line="50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25C44" w:rsidRDefault="00EF2CB0">
      <w:pPr>
        <w:widowControl/>
        <w:spacing w:line="500" w:lineRule="exact"/>
        <w:ind w:firstLine="480"/>
        <w:jc w:val="righ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主办单位：济南大学团委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 </w:t>
      </w:r>
    </w:p>
    <w:p w:rsidR="00625C44" w:rsidRDefault="00EF2CB0">
      <w:pPr>
        <w:widowControl/>
        <w:spacing w:line="500" w:lineRule="exact"/>
        <w:ind w:firstLine="480"/>
        <w:jc w:val="right"/>
      </w:pPr>
      <w:r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承办单位：</w:t>
      </w:r>
      <w:r w:rsidR="004148EF">
        <w:rPr>
          <w:rFonts w:ascii="宋体" w:eastAsia="宋体" w:hAnsi="宋体" w:cs="宋体" w:hint="eastAsia"/>
          <w:b/>
          <w:bCs/>
          <w:kern w:val="0"/>
          <w:sz w:val="24"/>
          <w:szCs w:val="24"/>
          <w:lang w:val="zh-TW"/>
        </w:rPr>
        <w:t>水利</w:t>
      </w:r>
      <w:r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与环境学院</w:t>
      </w:r>
      <w:r w:rsidR="006D7035">
        <w:rPr>
          <w:rFonts w:ascii="宋体" w:eastAsia="宋体" w:hAnsi="宋体" w:cs="宋体" w:hint="eastAsia"/>
          <w:b/>
          <w:bCs/>
          <w:kern w:val="0"/>
          <w:sz w:val="24"/>
          <w:szCs w:val="24"/>
          <w:lang w:val="zh-TW"/>
        </w:rPr>
        <w:t>团委</w:t>
      </w:r>
    </w:p>
    <w:sectPr w:rsidR="00625C44">
      <w:headerReference w:type="default" r:id="rId7"/>
      <w:foot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0E" w:rsidRDefault="006D1B0E">
      <w:r>
        <w:separator/>
      </w:r>
    </w:p>
  </w:endnote>
  <w:endnote w:type="continuationSeparator" w:id="0">
    <w:p w:rsidR="006D1B0E" w:rsidRDefault="006D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44" w:rsidRDefault="00625C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0E" w:rsidRDefault="006D1B0E">
      <w:r>
        <w:separator/>
      </w:r>
    </w:p>
  </w:footnote>
  <w:footnote w:type="continuationSeparator" w:id="0">
    <w:p w:rsidR="006D1B0E" w:rsidRDefault="006D1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44" w:rsidRDefault="00625C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25C44"/>
    <w:rsid w:val="000F4D0D"/>
    <w:rsid w:val="004148EF"/>
    <w:rsid w:val="005C6E1E"/>
    <w:rsid w:val="00625C44"/>
    <w:rsid w:val="006D1B0E"/>
    <w:rsid w:val="006D7035"/>
    <w:rsid w:val="00771E32"/>
    <w:rsid w:val="008A3254"/>
    <w:rsid w:val="008C38A7"/>
    <w:rsid w:val="00917EA1"/>
    <w:rsid w:val="00A637DB"/>
    <w:rsid w:val="00B83039"/>
    <w:rsid w:val="00C459D3"/>
    <w:rsid w:val="00CE2096"/>
    <w:rsid w:val="00EF2CB0"/>
    <w:rsid w:val="00F71A8B"/>
    <w:rsid w:val="00F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217</Words>
  <Characters>1237</Characters>
  <Application>Microsoft Office Word</Application>
  <DocSecurity>0</DocSecurity>
  <Lines>10</Lines>
  <Paragraphs>2</Paragraphs>
  <ScaleCrop>false</ScaleCrop>
  <Company>HP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武宝林</cp:lastModifiedBy>
  <cp:revision>12</cp:revision>
  <dcterms:created xsi:type="dcterms:W3CDTF">2017-05-20T12:42:00Z</dcterms:created>
  <dcterms:modified xsi:type="dcterms:W3CDTF">2018-05-30T07:17:00Z</dcterms:modified>
</cp:coreProperties>
</file>